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59" w:rsidRPr="00B25180" w:rsidRDefault="00B01459" w:rsidP="00B01459">
      <w:pPr>
        <w:jc w:val="center"/>
        <w:rPr>
          <w:sz w:val="22"/>
          <w:szCs w:val="22"/>
        </w:rPr>
      </w:pPr>
      <w:r w:rsidRPr="00B25180">
        <w:rPr>
          <w:sz w:val="22"/>
          <w:szCs w:val="22"/>
        </w:rPr>
        <w:t>Pierce County ATV Association Minutes</w:t>
      </w:r>
    </w:p>
    <w:p w:rsidR="00B01459" w:rsidRDefault="00FA5BBF" w:rsidP="00B01459">
      <w:pPr>
        <w:jc w:val="center"/>
        <w:rPr>
          <w:sz w:val="22"/>
          <w:szCs w:val="22"/>
        </w:rPr>
      </w:pPr>
      <w:proofErr w:type="spellStart"/>
      <w:r>
        <w:rPr>
          <w:sz w:val="22"/>
          <w:szCs w:val="22"/>
        </w:rPr>
        <w:t>Cenex</w:t>
      </w:r>
      <w:proofErr w:type="spellEnd"/>
      <w:r w:rsidR="0051731A">
        <w:rPr>
          <w:sz w:val="22"/>
          <w:szCs w:val="22"/>
        </w:rPr>
        <w:t>, Ellsworth</w:t>
      </w:r>
    </w:p>
    <w:p w:rsidR="00B01459" w:rsidRDefault="00FA5BBF" w:rsidP="00B01459">
      <w:pPr>
        <w:jc w:val="center"/>
        <w:rPr>
          <w:sz w:val="22"/>
          <w:szCs w:val="22"/>
        </w:rPr>
      </w:pPr>
      <w:r>
        <w:rPr>
          <w:sz w:val="22"/>
          <w:szCs w:val="22"/>
        </w:rPr>
        <w:t>March</w:t>
      </w:r>
      <w:r w:rsidR="0051731A">
        <w:rPr>
          <w:sz w:val="22"/>
          <w:szCs w:val="22"/>
        </w:rPr>
        <w:t xml:space="preserve"> 20</w:t>
      </w:r>
      <w:r w:rsidR="004A6590">
        <w:rPr>
          <w:sz w:val="22"/>
          <w:szCs w:val="22"/>
        </w:rPr>
        <w:t>, 2017</w:t>
      </w:r>
    </w:p>
    <w:p w:rsidR="004A6590" w:rsidRPr="00B25180" w:rsidRDefault="004A6590" w:rsidP="00B01459">
      <w:pPr>
        <w:jc w:val="center"/>
        <w:rPr>
          <w:sz w:val="22"/>
          <w:szCs w:val="22"/>
        </w:rPr>
      </w:pPr>
    </w:p>
    <w:p w:rsidR="00B01459" w:rsidRDefault="00B01459" w:rsidP="00B01459">
      <w:pPr>
        <w:rPr>
          <w:sz w:val="22"/>
          <w:szCs w:val="22"/>
        </w:rPr>
      </w:pPr>
      <w:r w:rsidRPr="00B25180">
        <w:rPr>
          <w:sz w:val="22"/>
          <w:szCs w:val="22"/>
        </w:rPr>
        <w:t xml:space="preserve">Members Present: </w:t>
      </w:r>
      <w:r w:rsidR="00790D3A" w:rsidRPr="00B25180">
        <w:rPr>
          <w:sz w:val="22"/>
          <w:szCs w:val="22"/>
        </w:rPr>
        <w:t>Jerry Johnson</w:t>
      </w:r>
      <w:r w:rsidR="00790D3A">
        <w:rPr>
          <w:sz w:val="22"/>
          <w:szCs w:val="22"/>
        </w:rPr>
        <w:t xml:space="preserve">, Barb McLaughlin, </w:t>
      </w:r>
      <w:r w:rsidRPr="00B25180">
        <w:rPr>
          <w:sz w:val="22"/>
          <w:szCs w:val="22"/>
        </w:rPr>
        <w:t xml:space="preserve">Tina Huppert, </w:t>
      </w:r>
      <w:r w:rsidR="006F6F3C">
        <w:rPr>
          <w:sz w:val="22"/>
          <w:szCs w:val="22"/>
        </w:rPr>
        <w:t xml:space="preserve">Sheldon Huppert, </w:t>
      </w:r>
      <w:r w:rsidR="00790D3A">
        <w:rPr>
          <w:sz w:val="22"/>
          <w:szCs w:val="22"/>
        </w:rPr>
        <w:t xml:space="preserve">Larry and Sharolyn Johnson, </w:t>
      </w:r>
      <w:r w:rsidR="00790D3A">
        <w:rPr>
          <w:sz w:val="22"/>
          <w:szCs w:val="22"/>
        </w:rPr>
        <w:t xml:space="preserve">Ken Majeski, </w:t>
      </w:r>
      <w:r w:rsidR="00790D3A" w:rsidRPr="00B25180">
        <w:rPr>
          <w:sz w:val="22"/>
          <w:szCs w:val="22"/>
        </w:rPr>
        <w:t>Darren Place,</w:t>
      </w:r>
      <w:r w:rsidR="00790D3A">
        <w:rPr>
          <w:sz w:val="22"/>
          <w:szCs w:val="22"/>
        </w:rPr>
        <w:t xml:space="preserve"> Everett Muhlhausen, Barb Fritz-Muhlhausen,</w:t>
      </w:r>
      <w:r w:rsidR="00790D3A" w:rsidRPr="00B25180">
        <w:rPr>
          <w:sz w:val="22"/>
          <w:szCs w:val="22"/>
        </w:rPr>
        <w:t xml:space="preserve"> </w:t>
      </w:r>
      <w:r w:rsidR="00790D3A">
        <w:rPr>
          <w:sz w:val="22"/>
          <w:szCs w:val="22"/>
        </w:rPr>
        <w:t xml:space="preserve">Carol &amp; Chuck Gregg, </w:t>
      </w:r>
      <w:r w:rsidRPr="00B25180">
        <w:rPr>
          <w:sz w:val="22"/>
          <w:szCs w:val="22"/>
        </w:rPr>
        <w:t>Ron Wilkens, Betty Humphrey,</w:t>
      </w:r>
      <w:r w:rsidR="00790D3A">
        <w:rPr>
          <w:sz w:val="22"/>
          <w:szCs w:val="22"/>
        </w:rPr>
        <w:t xml:space="preserve"> Jim </w:t>
      </w:r>
      <w:proofErr w:type="spellStart"/>
      <w:r w:rsidR="00790D3A">
        <w:rPr>
          <w:sz w:val="22"/>
          <w:szCs w:val="22"/>
        </w:rPr>
        <w:t>Fetzer</w:t>
      </w:r>
      <w:proofErr w:type="spellEnd"/>
      <w:r w:rsidR="00790D3A">
        <w:rPr>
          <w:sz w:val="22"/>
          <w:szCs w:val="22"/>
        </w:rPr>
        <w:t xml:space="preserve">, Steve &amp; Jo </w:t>
      </w:r>
      <w:proofErr w:type="spellStart"/>
      <w:r w:rsidR="00790D3A">
        <w:rPr>
          <w:sz w:val="22"/>
          <w:szCs w:val="22"/>
        </w:rPr>
        <w:t>Raechke</w:t>
      </w:r>
      <w:proofErr w:type="spellEnd"/>
      <w:r w:rsidR="00790D3A">
        <w:rPr>
          <w:sz w:val="22"/>
          <w:szCs w:val="22"/>
        </w:rPr>
        <w:t>,</w:t>
      </w:r>
      <w:r w:rsidRPr="00B25180">
        <w:rPr>
          <w:sz w:val="22"/>
          <w:szCs w:val="22"/>
        </w:rPr>
        <w:t xml:space="preserve"> </w:t>
      </w:r>
      <w:r w:rsidR="006F6F3C">
        <w:rPr>
          <w:sz w:val="22"/>
          <w:szCs w:val="22"/>
        </w:rPr>
        <w:t>Kurt, Cindy &amp; Kyle Sundquist,</w:t>
      </w:r>
      <w:r w:rsidR="00790D3A">
        <w:rPr>
          <w:sz w:val="22"/>
          <w:szCs w:val="22"/>
        </w:rPr>
        <w:t xml:space="preserve"> Toni and Don Fuller, Gaylen Langer, Jeremy </w:t>
      </w:r>
      <w:proofErr w:type="spellStart"/>
      <w:r w:rsidR="00790D3A">
        <w:rPr>
          <w:sz w:val="22"/>
          <w:szCs w:val="22"/>
        </w:rPr>
        <w:t>Brookshaw</w:t>
      </w:r>
      <w:proofErr w:type="spellEnd"/>
      <w:r w:rsidR="00790D3A">
        <w:rPr>
          <w:sz w:val="22"/>
          <w:szCs w:val="22"/>
        </w:rPr>
        <w:t>, Pierce County Recreation Officer</w:t>
      </w:r>
    </w:p>
    <w:p w:rsidR="004A6590" w:rsidRDefault="004A6590" w:rsidP="00B01459">
      <w:pPr>
        <w:rPr>
          <w:sz w:val="22"/>
          <w:szCs w:val="22"/>
        </w:rPr>
      </w:pPr>
    </w:p>
    <w:p w:rsidR="00B01459" w:rsidRPr="00B25180" w:rsidRDefault="00B01459" w:rsidP="00B01459">
      <w:pPr>
        <w:rPr>
          <w:sz w:val="22"/>
          <w:szCs w:val="22"/>
        </w:rPr>
      </w:pPr>
      <w:r w:rsidRPr="00B25180">
        <w:rPr>
          <w:sz w:val="22"/>
          <w:szCs w:val="22"/>
        </w:rPr>
        <w:t xml:space="preserve">The meeting was called to order at </w:t>
      </w:r>
      <w:r w:rsidR="00790D3A">
        <w:rPr>
          <w:sz w:val="22"/>
          <w:szCs w:val="22"/>
        </w:rPr>
        <w:t>6:03</w:t>
      </w:r>
      <w:r w:rsidRPr="00B25180">
        <w:rPr>
          <w:sz w:val="22"/>
          <w:szCs w:val="22"/>
        </w:rPr>
        <w:t xml:space="preserve"> p.m. by President </w:t>
      </w:r>
      <w:r w:rsidR="004A6590">
        <w:rPr>
          <w:sz w:val="22"/>
          <w:szCs w:val="22"/>
        </w:rPr>
        <w:t>Larry Johnson</w:t>
      </w:r>
      <w:r w:rsidR="006F6F3C">
        <w:rPr>
          <w:sz w:val="22"/>
          <w:szCs w:val="22"/>
        </w:rPr>
        <w:t>.</w:t>
      </w:r>
    </w:p>
    <w:p w:rsidR="00B01459" w:rsidRPr="00B25180" w:rsidRDefault="00B01459" w:rsidP="00B01459">
      <w:pPr>
        <w:rPr>
          <w:sz w:val="22"/>
          <w:szCs w:val="22"/>
        </w:rPr>
      </w:pPr>
    </w:p>
    <w:p w:rsidR="00B01459" w:rsidRPr="00B25180" w:rsidRDefault="00B01459" w:rsidP="00B01459">
      <w:pPr>
        <w:rPr>
          <w:sz w:val="22"/>
          <w:szCs w:val="22"/>
        </w:rPr>
      </w:pPr>
      <w:r w:rsidRPr="00B25180">
        <w:rPr>
          <w:sz w:val="22"/>
          <w:szCs w:val="22"/>
        </w:rPr>
        <w:t xml:space="preserve">Secretary's Report was read by </w:t>
      </w:r>
      <w:r w:rsidR="00790D3A">
        <w:rPr>
          <w:sz w:val="22"/>
          <w:szCs w:val="22"/>
        </w:rPr>
        <w:t>Barb Fritz-Muhlhausen</w:t>
      </w:r>
      <w:r w:rsidRPr="00B25180">
        <w:rPr>
          <w:sz w:val="22"/>
          <w:szCs w:val="22"/>
        </w:rPr>
        <w:t xml:space="preserve">.  </w:t>
      </w:r>
      <w:proofErr w:type="gramStart"/>
      <w:r w:rsidRPr="00B25180">
        <w:rPr>
          <w:sz w:val="22"/>
          <w:szCs w:val="22"/>
        </w:rPr>
        <w:t>Motion to approve the Secretary's Report by</w:t>
      </w:r>
      <w:r>
        <w:rPr>
          <w:sz w:val="22"/>
          <w:szCs w:val="22"/>
        </w:rPr>
        <w:t xml:space="preserve"> </w:t>
      </w:r>
      <w:r w:rsidR="00790D3A">
        <w:rPr>
          <w:sz w:val="22"/>
          <w:szCs w:val="22"/>
        </w:rPr>
        <w:t>Tina Huppert</w:t>
      </w:r>
      <w:r w:rsidRPr="00B25180">
        <w:rPr>
          <w:sz w:val="22"/>
          <w:szCs w:val="22"/>
        </w:rPr>
        <w:t>, second by</w:t>
      </w:r>
      <w:r w:rsidR="006F6F3C">
        <w:rPr>
          <w:sz w:val="22"/>
          <w:szCs w:val="22"/>
        </w:rPr>
        <w:t xml:space="preserve"> </w:t>
      </w:r>
      <w:r w:rsidR="00790D3A">
        <w:rPr>
          <w:sz w:val="22"/>
          <w:szCs w:val="22"/>
        </w:rPr>
        <w:t>Carol Gregg</w:t>
      </w:r>
      <w:r w:rsidRPr="00B25180">
        <w:rPr>
          <w:sz w:val="22"/>
          <w:szCs w:val="22"/>
        </w:rPr>
        <w:t>.</w:t>
      </w:r>
      <w:proofErr w:type="gramEnd"/>
      <w:r w:rsidRPr="00B25180">
        <w:rPr>
          <w:sz w:val="22"/>
          <w:szCs w:val="22"/>
        </w:rPr>
        <w:t xml:space="preserve"> Motion passed. </w:t>
      </w:r>
    </w:p>
    <w:p w:rsidR="00B01459" w:rsidRPr="00B25180" w:rsidRDefault="00B01459" w:rsidP="00B01459">
      <w:pPr>
        <w:rPr>
          <w:sz w:val="22"/>
          <w:szCs w:val="22"/>
        </w:rPr>
      </w:pPr>
    </w:p>
    <w:p w:rsidR="00B01459" w:rsidRDefault="00B01459" w:rsidP="00B01459">
      <w:pPr>
        <w:rPr>
          <w:sz w:val="22"/>
          <w:szCs w:val="22"/>
        </w:rPr>
      </w:pPr>
      <w:r w:rsidRPr="00B25180">
        <w:rPr>
          <w:sz w:val="22"/>
          <w:szCs w:val="22"/>
        </w:rPr>
        <w:t xml:space="preserve">Treasurer's Report was given by </w:t>
      </w:r>
      <w:r>
        <w:rPr>
          <w:sz w:val="22"/>
          <w:szCs w:val="22"/>
        </w:rPr>
        <w:t>Tina Hupp</w:t>
      </w:r>
      <w:r w:rsidRPr="00B25180">
        <w:rPr>
          <w:sz w:val="22"/>
          <w:szCs w:val="22"/>
        </w:rPr>
        <w:t xml:space="preserve">ert. </w:t>
      </w:r>
      <w:proofErr w:type="gramStart"/>
      <w:r w:rsidRPr="00B25180">
        <w:rPr>
          <w:sz w:val="22"/>
          <w:szCs w:val="22"/>
        </w:rPr>
        <w:t xml:space="preserve">Motion to approve the Treasurer's Report by </w:t>
      </w:r>
      <w:r w:rsidR="00790D3A">
        <w:rPr>
          <w:sz w:val="22"/>
          <w:szCs w:val="22"/>
        </w:rPr>
        <w:t>Sharolyn Johnson</w:t>
      </w:r>
      <w:r w:rsidRPr="00B25180">
        <w:rPr>
          <w:sz w:val="22"/>
          <w:szCs w:val="22"/>
        </w:rPr>
        <w:t xml:space="preserve">, second by </w:t>
      </w:r>
      <w:r w:rsidR="00790D3A">
        <w:rPr>
          <w:sz w:val="22"/>
          <w:szCs w:val="22"/>
        </w:rPr>
        <w:t>Betty Humphrey.</w:t>
      </w:r>
      <w:proofErr w:type="gramEnd"/>
      <w:r w:rsidRPr="00B25180">
        <w:rPr>
          <w:sz w:val="22"/>
          <w:szCs w:val="22"/>
        </w:rPr>
        <w:t xml:space="preserve"> Motion passed. </w:t>
      </w:r>
    </w:p>
    <w:p w:rsidR="006F6F3C" w:rsidRDefault="006F6F3C" w:rsidP="00B01459">
      <w:pPr>
        <w:rPr>
          <w:sz w:val="22"/>
          <w:szCs w:val="22"/>
        </w:rPr>
      </w:pPr>
    </w:p>
    <w:p w:rsidR="006F6F3C" w:rsidRPr="00037D78" w:rsidRDefault="006F6F3C" w:rsidP="00B01459">
      <w:pPr>
        <w:rPr>
          <w:sz w:val="22"/>
          <w:szCs w:val="22"/>
          <w:u w:val="single"/>
        </w:rPr>
      </w:pPr>
      <w:r w:rsidRPr="00037D78">
        <w:rPr>
          <w:sz w:val="22"/>
          <w:szCs w:val="22"/>
          <w:u w:val="single"/>
        </w:rPr>
        <w:t>Old Business:</w:t>
      </w:r>
    </w:p>
    <w:p w:rsidR="006F6F3C" w:rsidRDefault="006F6F3C" w:rsidP="00B01459">
      <w:pPr>
        <w:rPr>
          <w:sz w:val="22"/>
          <w:szCs w:val="22"/>
        </w:rPr>
      </w:pPr>
    </w:p>
    <w:p w:rsidR="004A6590" w:rsidRDefault="00790D3A" w:rsidP="00B01459">
      <w:pPr>
        <w:rPr>
          <w:sz w:val="22"/>
          <w:szCs w:val="22"/>
        </w:rPr>
      </w:pPr>
      <w:r>
        <w:rPr>
          <w:sz w:val="22"/>
          <w:szCs w:val="22"/>
        </w:rPr>
        <w:t xml:space="preserve">President Johnson ordered arrow signs at about $252. </w:t>
      </w:r>
    </w:p>
    <w:p w:rsidR="00790D3A" w:rsidRDefault="00790D3A" w:rsidP="00B01459">
      <w:pPr>
        <w:rPr>
          <w:sz w:val="22"/>
          <w:szCs w:val="22"/>
        </w:rPr>
      </w:pPr>
    </w:p>
    <w:p w:rsidR="00790D3A" w:rsidRDefault="00790D3A" w:rsidP="00B01459">
      <w:pPr>
        <w:rPr>
          <w:sz w:val="22"/>
          <w:szCs w:val="22"/>
        </w:rPr>
      </w:pPr>
      <w:r>
        <w:rPr>
          <w:sz w:val="22"/>
          <w:szCs w:val="22"/>
        </w:rPr>
        <w:t xml:space="preserve">Opening County N was passed by Traffic Safety and Highway Committee. Members need to help by calling Finance and Personnel Committee members to </w:t>
      </w:r>
      <w:r w:rsidR="00C40F6C">
        <w:rPr>
          <w:sz w:val="22"/>
          <w:szCs w:val="22"/>
        </w:rPr>
        <w:t xml:space="preserve">let them </w:t>
      </w:r>
      <w:r w:rsidR="00D41AC6">
        <w:rPr>
          <w:sz w:val="22"/>
          <w:szCs w:val="22"/>
        </w:rPr>
        <w:t xml:space="preserve">know </w:t>
      </w:r>
      <w:r w:rsidR="00C40F6C">
        <w:rPr>
          <w:sz w:val="22"/>
          <w:szCs w:val="22"/>
        </w:rPr>
        <w:t xml:space="preserve">we appreciate and </w:t>
      </w:r>
      <w:r>
        <w:rPr>
          <w:sz w:val="22"/>
          <w:szCs w:val="22"/>
        </w:rPr>
        <w:t>encourage them to</w:t>
      </w:r>
      <w:r w:rsidR="00C40F6C">
        <w:rPr>
          <w:sz w:val="22"/>
          <w:szCs w:val="22"/>
        </w:rPr>
        <w:t xml:space="preserve"> support </w:t>
      </w:r>
      <w:r>
        <w:rPr>
          <w:sz w:val="22"/>
          <w:szCs w:val="22"/>
        </w:rPr>
        <w:t>opening County N at the April 3</w:t>
      </w:r>
      <w:r w:rsidRPr="00790D3A">
        <w:rPr>
          <w:sz w:val="22"/>
          <w:szCs w:val="22"/>
          <w:vertAlign w:val="superscript"/>
        </w:rPr>
        <w:t>rd</w:t>
      </w:r>
      <w:r>
        <w:rPr>
          <w:sz w:val="22"/>
          <w:szCs w:val="22"/>
        </w:rPr>
        <w:t xml:space="preserve"> </w:t>
      </w:r>
      <w:r w:rsidR="00C40F6C">
        <w:rPr>
          <w:sz w:val="22"/>
          <w:szCs w:val="22"/>
        </w:rPr>
        <w:t xml:space="preserve">Finance and Personnel Committee </w:t>
      </w:r>
      <w:r>
        <w:rPr>
          <w:sz w:val="22"/>
          <w:szCs w:val="22"/>
        </w:rPr>
        <w:t>meeting</w:t>
      </w:r>
      <w:r w:rsidR="00C40F6C">
        <w:rPr>
          <w:sz w:val="22"/>
          <w:szCs w:val="22"/>
        </w:rPr>
        <w:t>.</w:t>
      </w:r>
      <w:r>
        <w:rPr>
          <w:sz w:val="22"/>
          <w:szCs w:val="22"/>
        </w:rPr>
        <w:t xml:space="preserve"> Once on the agenda, an email will be sent out </w:t>
      </w:r>
      <w:r w:rsidR="00C40F6C">
        <w:rPr>
          <w:sz w:val="22"/>
          <w:szCs w:val="22"/>
        </w:rPr>
        <w:t xml:space="preserve">to ATV members with the contact information for Finance and Personnel Committee members so </w:t>
      </w:r>
      <w:r w:rsidR="00D41AC6">
        <w:rPr>
          <w:sz w:val="22"/>
          <w:szCs w:val="22"/>
        </w:rPr>
        <w:t>members</w:t>
      </w:r>
      <w:r w:rsidR="00C40F6C">
        <w:rPr>
          <w:sz w:val="22"/>
          <w:szCs w:val="22"/>
        </w:rPr>
        <w:t xml:space="preserve"> can contact them.</w:t>
      </w:r>
    </w:p>
    <w:p w:rsidR="00C40F6C" w:rsidRDefault="00C40F6C" w:rsidP="00B01459">
      <w:pPr>
        <w:rPr>
          <w:sz w:val="22"/>
          <w:szCs w:val="22"/>
        </w:rPr>
      </w:pPr>
    </w:p>
    <w:p w:rsidR="00C40F6C" w:rsidRDefault="00C40F6C" w:rsidP="00B01459">
      <w:pPr>
        <w:rPr>
          <w:sz w:val="22"/>
          <w:szCs w:val="22"/>
        </w:rPr>
      </w:pPr>
      <w:r>
        <w:rPr>
          <w:sz w:val="22"/>
          <w:szCs w:val="22"/>
        </w:rPr>
        <w:t>The WATVA calendars were passed out to those at the meeting and monies collected. An email will be sent to the others members to make arrangements to pay and pick them up.</w:t>
      </w:r>
    </w:p>
    <w:p w:rsidR="00C40F6C" w:rsidRDefault="00C40F6C" w:rsidP="00B01459">
      <w:pPr>
        <w:rPr>
          <w:sz w:val="22"/>
          <w:szCs w:val="22"/>
        </w:rPr>
      </w:pPr>
    </w:p>
    <w:p w:rsidR="00C40F6C" w:rsidRDefault="00C40F6C" w:rsidP="00B01459">
      <w:pPr>
        <w:rPr>
          <w:sz w:val="22"/>
          <w:szCs w:val="22"/>
        </w:rPr>
      </w:pPr>
      <w:r>
        <w:rPr>
          <w:sz w:val="22"/>
          <w:szCs w:val="22"/>
        </w:rPr>
        <w:t>Moose Lodge tickets are still available to pick up. Several people paid for tickets.</w:t>
      </w:r>
    </w:p>
    <w:p w:rsidR="00C40F6C" w:rsidRDefault="00C40F6C" w:rsidP="00B01459">
      <w:pPr>
        <w:rPr>
          <w:sz w:val="22"/>
          <w:szCs w:val="22"/>
        </w:rPr>
      </w:pPr>
    </w:p>
    <w:p w:rsidR="006F6F3C" w:rsidRDefault="006F6F3C" w:rsidP="00B01459">
      <w:pPr>
        <w:rPr>
          <w:sz w:val="22"/>
          <w:szCs w:val="22"/>
          <w:u w:val="single"/>
        </w:rPr>
      </w:pPr>
      <w:r w:rsidRPr="00037D78">
        <w:rPr>
          <w:sz w:val="22"/>
          <w:szCs w:val="22"/>
          <w:u w:val="single"/>
        </w:rPr>
        <w:t>New Business:</w:t>
      </w:r>
    </w:p>
    <w:p w:rsidR="00C40F6C" w:rsidRDefault="00C40F6C" w:rsidP="00B01459">
      <w:pPr>
        <w:rPr>
          <w:sz w:val="22"/>
          <w:szCs w:val="22"/>
          <w:u w:val="single"/>
        </w:rPr>
      </w:pPr>
    </w:p>
    <w:p w:rsidR="00C40F6C" w:rsidRDefault="00C40F6C" w:rsidP="00B01459">
      <w:pPr>
        <w:rPr>
          <w:sz w:val="22"/>
          <w:szCs w:val="22"/>
        </w:rPr>
      </w:pPr>
      <w:r>
        <w:rPr>
          <w:sz w:val="22"/>
          <w:szCs w:val="22"/>
        </w:rPr>
        <w:t>No one had been out to check out the Richardson Trail yet. Discussion took place and Larry, Ken, Chuck and Everett will meet down on the trail to see what should be done as both sides need to be repaired.</w:t>
      </w:r>
    </w:p>
    <w:p w:rsidR="00C40F6C" w:rsidRDefault="00C40F6C" w:rsidP="00B01459">
      <w:pPr>
        <w:rPr>
          <w:sz w:val="22"/>
          <w:szCs w:val="22"/>
        </w:rPr>
      </w:pPr>
    </w:p>
    <w:p w:rsidR="00C40F6C" w:rsidRDefault="00C40F6C" w:rsidP="00B01459">
      <w:pPr>
        <w:rPr>
          <w:sz w:val="22"/>
          <w:szCs w:val="22"/>
        </w:rPr>
      </w:pPr>
      <w:r>
        <w:rPr>
          <w:sz w:val="22"/>
          <w:szCs w:val="22"/>
        </w:rPr>
        <w:t>Club memberships are due March 31</w:t>
      </w:r>
      <w:r w:rsidRPr="00C40F6C">
        <w:rPr>
          <w:sz w:val="22"/>
          <w:szCs w:val="22"/>
          <w:vertAlign w:val="superscript"/>
        </w:rPr>
        <w:t>st</w:t>
      </w:r>
      <w:r>
        <w:rPr>
          <w:sz w:val="22"/>
          <w:szCs w:val="22"/>
        </w:rPr>
        <w:t xml:space="preserve"> and must be paid </w:t>
      </w:r>
      <w:r w:rsidR="00D41AC6">
        <w:rPr>
          <w:sz w:val="22"/>
          <w:szCs w:val="22"/>
        </w:rPr>
        <w:t xml:space="preserve">in order </w:t>
      </w:r>
      <w:r>
        <w:rPr>
          <w:sz w:val="22"/>
          <w:szCs w:val="22"/>
        </w:rPr>
        <w:t>to vote at the April meeting.</w:t>
      </w:r>
    </w:p>
    <w:p w:rsidR="00C40F6C" w:rsidRDefault="00C40F6C" w:rsidP="00B01459">
      <w:pPr>
        <w:rPr>
          <w:sz w:val="22"/>
          <w:szCs w:val="22"/>
        </w:rPr>
      </w:pPr>
    </w:p>
    <w:p w:rsidR="00C40F6C" w:rsidRDefault="00C40F6C" w:rsidP="00B01459">
      <w:pPr>
        <w:rPr>
          <w:sz w:val="22"/>
          <w:szCs w:val="22"/>
        </w:rPr>
      </w:pPr>
      <w:r>
        <w:rPr>
          <w:sz w:val="22"/>
          <w:szCs w:val="22"/>
        </w:rPr>
        <w:t>Annual Meeting is April 17, 2017 at the Big Horn Bar in Beldenville.</w:t>
      </w:r>
    </w:p>
    <w:p w:rsidR="00C40F6C" w:rsidRDefault="00C40F6C" w:rsidP="00B01459">
      <w:pPr>
        <w:rPr>
          <w:sz w:val="22"/>
          <w:szCs w:val="22"/>
        </w:rPr>
      </w:pPr>
    </w:p>
    <w:p w:rsidR="00C40F6C" w:rsidRPr="00C40F6C" w:rsidRDefault="00C40F6C" w:rsidP="00B01459">
      <w:pPr>
        <w:rPr>
          <w:sz w:val="22"/>
          <w:szCs w:val="22"/>
          <w:u w:val="single"/>
        </w:rPr>
      </w:pPr>
      <w:r w:rsidRPr="00C40F6C">
        <w:rPr>
          <w:sz w:val="22"/>
          <w:szCs w:val="22"/>
          <w:u w:val="single"/>
        </w:rPr>
        <w:t>Members Comments</w:t>
      </w:r>
      <w:r>
        <w:rPr>
          <w:sz w:val="22"/>
          <w:szCs w:val="22"/>
        </w:rPr>
        <w:t>:</w:t>
      </w:r>
    </w:p>
    <w:p w:rsidR="006F6F3C" w:rsidRDefault="006F6F3C" w:rsidP="00B01459">
      <w:pPr>
        <w:rPr>
          <w:sz w:val="22"/>
          <w:szCs w:val="22"/>
        </w:rPr>
      </w:pPr>
    </w:p>
    <w:p w:rsidR="004A6590" w:rsidRDefault="00C40F6C" w:rsidP="00B01459">
      <w:pPr>
        <w:rPr>
          <w:sz w:val="22"/>
          <w:szCs w:val="22"/>
        </w:rPr>
      </w:pPr>
      <w:r>
        <w:rPr>
          <w:sz w:val="22"/>
          <w:szCs w:val="22"/>
        </w:rPr>
        <w:t xml:space="preserve">Vice-President Darren Place brought up the motion that was made at </w:t>
      </w:r>
      <w:r w:rsidR="00FF6C2C">
        <w:rPr>
          <w:sz w:val="22"/>
          <w:szCs w:val="22"/>
        </w:rPr>
        <w:t>the January meeting not to join WATVA. Discussion took place. Lack of funding was the issue. The next WATVA meeting is April 29</w:t>
      </w:r>
      <w:r w:rsidR="00FF6C2C" w:rsidRPr="00FF6C2C">
        <w:rPr>
          <w:sz w:val="22"/>
          <w:szCs w:val="22"/>
          <w:vertAlign w:val="superscript"/>
        </w:rPr>
        <w:t>th</w:t>
      </w:r>
      <w:r w:rsidR="00FF6C2C">
        <w:rPr>
          <w:sz w:val="22"/>
          <w:szCs w:val="22"/>
        </w:rPr>
        <w:t>. No action taken.</w:t>
      </w:r>
    </w:p>
    <w:p w:rsidR="00FF6C2C" w:rsidRDefault="00FF6C2C" w:rsidP="00B01459">
      <w:pPr>
        <w:rPr>
          <w:sz w:val="22"/>
          <w:szCs w:val="22"/>
        </w:rPr>
      </w:pPr>
    </w:p>
    <w:p w:rsidR="00FF6C2C" w:rsidRDefault="00FF6C2C" w:rsidP="00B01459">
      <w:pPr>
        <w:rPr>
          <w:sz w:val="22"/>
          <w:szCs w:val="22"/>
        </w:rPr>
      </w:pPr>
      <w:r>
        <w:rPr>
          <w:sz w:val="22"/>
          <w:szCs w:val="22"/>
        </w:rPr>
        <w:t>Don and Toni Fuller are moving to Rapid City, South Dakota and they extended an invitation to anyone who would like to stop in with their ATV’s. Their email and phone numbers remain the same.</w:t>
      </w:r>
    </w:p>
    <w:p w:rsidR="004A6590" w:rsidRDefault="004A6590" w:rsidP="00B01459">
      <w:pPr>
        <w:rPr>
          <w:sz w:val="22"/>
          <w:szCs w:val="22"/>
        </w:rPr>
      </w:pPr>
    </w:p>
    <w:p w:rsidR="00B01459" w:rsidRPr="00B25180" w:rsidRDefault="00B01459" w:rsidP="00B01459">
      <w:pPr>
        <w:rPr>
          <w:sz w:val="22"/>
          <w:szCs w:val="22"/>
        </w:rPr>
      </w:pPr>
      <w:r w:rsidRPr="00B25180">
        <w:rPr>
          <w:sz w:val="22"/>
          <w:szCs w:val="22"/>
        </w:rPr>
        <w:t>The next meeting will be Monday</w:t>
      </w:r>
      <w:r w:rsidR="00FF6C2C">
        <w:rPr>
          <w:sz w:val="22"/>
          <w:szCs w:val="22"/>
        </w:rPr>
        <w:t>,</w:t>
      </w:r>
      <w:r w:rsidR="004A6590">
        <w:rPr>
          <w:sz w:val="22"/>
          <w:szCs w:val="22"/>
        </w:rPr>
        <w:t xml:space="preserve"> </w:t>
      </w:r>
      <w:r w:rsidR="00FA5BBF">
        <w:rPr>
          <w:sz w:val="22"/>
          <w:szCs w:val="22"/>
        </w:rPr>
        <w:t>April 17</w:t>
      </w:r>
      <w:r>
        <w:rPr>
          <w:sz w:val="22"/>
          <w:szCs w:val="22"/>
        </w:rPr>
        <w:t xml:space="preserve">, 2017 at </w:t>
      </w:r>
      <w:r w:rsidR="00FF6C2C">
        <w:rPr>
          <w:sz w:val="22"/>
          <w:szCs w:val="22"/>
        </w:rPr>
        <w:t xml:space="preserve">6:00 p.m. at </w:t>
      </w:r>
      <w:r w:rsidR="00FA5BBF">
        <w:rPr>
          <w:sz w:val="22"/>
          <w:szCs w:val="22"/>
        </w:rPr>
        <w:t>the Big Horn Bar in Beldenville</w:t>
      </w:r>
      <w:r w:rsidR="004A6590">
        <w:rPr>
          <w:sz w:val="22"/>
          <w:szCs w:val="22"/>
        </w:rPr>
        <w:t>.</w:t>
      </w:r>
      <w:r w:rsidRPr="00B25180">
        <w:rPr>
          <w:sz w:val="22"/>
          <w:szCs w:val="22"/>
        </w:rPr>
        <w:t xml:space="preserve"> Motion by </w:t>
      </w:r>
      <w:r w:rsidR="00790D3A">
        <w:rPr>
          <w:sz w:val="22"/>
          <w:szCs w:val="22"/>
        </w:rPr>
        <w:t>Betty Humphrey</w:t>
      </w:r>
      <w:r w:rsidR="006F6F3C">
        <w:rPr>
          <w:sz w:val="22"/>
          <w:szCs w:val="22"/>
        </w:rPr>
        <w:t xml:space="preserve">, </w:t>
      </w:r>
      <w:r w:rsidRPr="00B25180">
        <w:rPr>
          <w:sz w:val="22"/>
          <w:szCs w:val="22"/>
        </w:rPr>
        <w:t xml:space="preserve">second by </w:t>
      </w:r>
      <w:r w:rsidR="00790D3A">
        <w:rPr>
          <w:sz w:val="22"/>
          <w:szCs w:val="22"/>
        </w:rPr>
        <w:t>Gaylen Langer</w:t>
      </w:r>
      <w:r w:rsidRPr="00B25180">
        <w:rPr>
          <w:sz w:val="22"/>
          <w:szCs w:val="22"/>
        </w:rPr>
        <w:t xml:space="preserve">, to adjourn the meeting at </w:t>
      </w:r>
      <w:r w:rsidR="00790D3A">
        <w:rPr>
          <w:sz w:val="22"/>
          <w:szCs w:val="22"/>
        </w:rPr>
        <w:t>6:42</w:t>
      </w:r>
      <w:bookmarkStart w:id="0" w:name="_GoBack"/>
      <w:bookmarkEnd w:id="0"/>
      <w:r w:rsidRPr="00B25180">
        <w:rPr>
          <w:sz w:val="22"/>
          <w:szCs w:val="22"/>
        </w:rPr>
        <w:t xml:space="preserve"> p.m. Motion passed.</w:t>
      </w:r>
    </w:p>
    <w:p w:rsidR="00B01459" w:rsidRPr="00B25180" w:rsidRDefault="00B01459" w:rsidP="00B01459">
      <w:pPr>
        <w:rPr>
          <w:sz w:val="22"/>
          <w:szCs w:val="22"/>
        </w:rPr>
      </w:pPr>
    </w:p>
    <w:p w:rsidR="00790D3A" w:rsidRDefault="00790D3A" w:rsidP="00B01459">
      <w:pPr>
        <w:rPr>
          <w:sz w:val="22"/>
          <w:szCs w:val="22"/>
        </w:rPr>
      </w:pPr>
      <w:r>
        <w:rPr>
          <w:sz w:val="22"/>
          <w:szCs w:val="22"/>
        </w:rPr>
        <w:t>Respectfully submitted,</w:t>
      </w:r>
    </w:p>
    <w:p w:rsidR="001057D4" w:rsidRPr="00790D3A" w:rsidRDefault="00790D3A" w:rsidP="00B01459">
      <w:pPr>
        <w:rPr>
          <w:sz w:val="22"/>
          <w:szCs w:val="22"/>
        </w:rPr>
      </w:pPr>
      <w:r>
        <w:rPr>
          <w:sz w:val="22"/>
          <w:szCs w:val="22"/>
        </w:rPr>
        <w:t>Barb Fritz-Muhlhausen</w:t>
      </w:r>
      <w:r w:rsidR="001D781D">
        <w:rPr>
          <w:sz w:val="22"/>
          <w:szCs w:val="22"/>
        </w:rPr>
        <w:t xml:space="preserve"> </w:t>
      </w:r>
    </w:p>
    <w:sectPr w:rsidR="001057D4" w:rsidRPr="00790D3A" w:rsidSect="004A6590">
      <w:pgSz w:w="12240" w:h="15840"/>
      <w:pgMar w:top="99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59"/>
    <w:rsid w:val="00037D78"/>
    <w:rsid w:val="001057D4"/>
    <w:rsid w:val="00107A6C"/>
    <w:rsid w:val="001D781D"/>
    <w:rsid w:val="002C22DF"/>
    <w:rsid w:val="004A6590"/>
    <w:rsid w:val="0051731A"/>
    <w:rsid w:val="0068746C"/>
    <w:rsid w:val="006F6F3C"/>
    <w:rsid w:val="00790D3A"/>
    <w:rsid w:val="00820B5C"/>
    <w:rsid w:val="0095774C"/>
    <w:rsid w:val="00A87851"/>
    <w:rsid w:val="00B01459"/>
    <w:rsid w:val="00BE0AD0"/>
    <w:rsid w:val="00BE3FC1"/>
    <w:rsid w:val="00C40F6C"/>
    <w:rsid w:val="00D41AC6"/>
    <w:rsid w:val="00D538CB"/>
    <w:rsid w:val="00FA5BBF"/>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5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D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5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D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Muhlhausen</dc:creator>
  <cp:lastModifiedBy>Muhlhausen</cp:lastModifiedBy>
  <cp:revision>2</cp:revision>
  <cp:lastPrinted>2017-03-24T00:13:00Z</cp:lastPrinted>
  <dcterms:created xsi:type="dcterms:W3CDTF">2017-03-24T00:13:00Z</dcterms:created>
  <dcterms:modified xsi:type="dcterms:W3CDTF">2017-03-24T00:13:00Z</dcterms:modified>
</cp:coreProperties>
</file>